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C" w:rsidRDefault="00B11E5C" w:rsidP="00B11E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Klauzula informacyjna – nauczanie zdalne</w:t>
      </w: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W związku z czasowym ograniczeniem funkcjonowania szkół mającym na celu zapobieganie, przeciwdziałanie i zwalczanie COVID-19 zajęcia szkolne odbywają się obecnie </w:t>
      </w:r>
      <w:r>
        <w:rPr>
          <w:rFonts w:ascii="Times New Roman" w:hAnsi="Times New Roman"/>
          <w:sz w:val="24"/>
          <w:szCs w:val="24"/>
        </w:rPr>
        <w:br/>
      </w:r>
      <w:r w:rsidRPr="00B11E5C">
        <w:rPr>
          <w:rFonts w:ascii="Times New Roman" w:hAnsi="Times New Roman"/>
          <w:sz w:val="24"/>
          <w:szCs w:val="24"/>
        </w:rPr>
        <w:t>z wykorzystaniem metod i technik kształcenia na odległość. Wobec powyższego informuję, że:</w:t>
      </w: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Cel przetwarzania danych</w:t>
      </w: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Dane osobowe uczniów, rodziców/opiekunów prawnych i nauczycieli przetwarzane będą </w:t>
      </w:r>
      <w:r>
        <w:rPr>
          <w:rFonts w:ascii="Times New Roman" w:hAnsi="Times New Roman"/>
          <w:sz w:val="24"/>
          <w:szCs w:val="24"/>
        </w:rPr>
        <w:br/>
      </w:r>
      <w:r w:rsidRPr="00B11E5C">
        <w:rPr>
          <w:rFonts w:ascii="Times New Roman" w:hAnsi="Times New Roman"/>
          <w:sz w:val="24"/>
          <w:szCs w:val="24"/>
        </w:rPr>
        <w:t xml:space="preserve">w celu realizacji zadań szkoły z wykorzystaniem metod i technik kształcenia na odległość, </w:t>
      </w:r>
      <w:r>
        <w:rPr>
          <w:rFonts w:ascii="Times New Roman" w:hAnsi="Times New Roman"/>
          <w:sz w:val="24"/>
          <w:szCs w:val="24"/>
        </w:rPr>
        <w:br/>
      </w:r>
      <w:r w:rsidRPr="00B11E5C">
        <w:rPr>
          <w:rFonts w:ascii="Times New Roman" w:hAnsi="Times New Roman"/>
          <w:sz w:val="24"/>
          <w:szCs w:val="24"/>
        </w:rPr>
        <w:t>w tym w szczególności w celu zdalnego nauczania i komunikacji elektronicznej. Do realizacji ww. celów będziemy wykorzystywali dziennik elektroniczny, platformę MS-Teams oraz pocztę elektroniczną.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Podstawa prawna</w:t>
      </w: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Podstawą prawną przetwarzania danych osobowych są przepisy ustawy z dnia 14 grudnia 2016 r. – Prawo oświatowe oraz rozporządzenia Ministra Edukacji Narodowej dnia 24 listopada 2020 r. zmieniające rozporządzenie w sprawie czasowego ograniczenia funkcjonowania jednostek systemu oświaty w związku z zapobieganiem, przeciwdziałaniem </w:t>
      </w:r>
      <w:r>
        <w:rPr>
          <w:rFonts w:ascii="Times New Roman" w:hAnsi="Times New Roman"/>
          <w:sz w:val="24"/>
          <w:szCs w:val="24"/>
        </w:rPr>
        <w:br/>
      </w:r>
      <w:r w:rsidRPr="00B11E5C">
        <w:rPr>
          <w:rFonts w:ascii="Times New Roman" w:hAnsi="Times New Roman"/>
          <w:sz w:val="24"/>
          <w:szCs w:val="24"/>
        </w:rPr>
        <w:t xml:space="preserve"> zwalczaniem COVID-19</w:t>
      </w:r>
      <w:r>
        <w:rPr>
          <w:rFonts w:ascii="Times New Roman" w:hAnsi="Times New Roman"/>
          <w:sz w:val="24"/>
          <w:szCs w:val="24"/>
        </w:rPr>
        <w:t>.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Odbiorcy danych osobowych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>Odbiorcami Państwa danych osobowych będą:</w:t>
      </w:r>
    </w:p>
    <w:p w:rsidR="00B11E5C" w:rsidRPr="00B11E5C" w:rsidRDefault="00B11E5C" w:rsidP="00B11E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Vulcan. z o.o. z siedzibą </w:t>
      </w:r>
      <w:r w:rsidR="000D6261">
        <w:rPr>
          <w:rFonts w:ascii="Times New Roman" w:hAnsi="Times New Roman"/>
          <w:sz w:val="24"/>
          <w:szCs w:val="24"/>
        </w:rPr>
        <w:t>we Wrocławiu, ul. Wołowska6, 51-116 Wrocław</w:t>
      </w:r>
      <w:bookmarkStart w:id="0" w:name="_GoBack"/>
      <w:bookmarkEnd w:id="0"/>
      <w:r w:rsidRPr="00B11E5C">
        <w:rPr>
          <w:rFonts w:ascii="Times New Roman" w:hAnsi="Times New Roman"/>
          <w:sz w:val="24"/>
          <w:szCs w:val="24"/>
        </w:rPr>
        <w:t xml:space="preserve"> – dostawca dziennika elektronicznego, z którą szkoła ma podpisaną umowę powierzenia;</w:t>
      </w:r>
    </w:p>
    <w:p w:rsidR="00B11E5C" w:rsidRPr="00B11E5C" w:rsidRDefault="00B11E5C" w:rsidP="00B11E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Microsoft – dostawca usługi MS Teams, z którym szkoła ma zawartą umowę powierzenia danych, informacje dotyczące przetwarzania danych przez Microsoft można znaleźć na stronie </w:t>
      </w:r>
      <w:r w:rsidRPr="00B11E5C">
        <w:rPr>
          <w:rFonts w:ascii="Times New Roman" w:hAnsi="Times New Roman"/>
          <w:sz w:val="24"/>
          <w:szCs w:val="24"/>
          <w:u w:val="single"/>
        </w:rPr>
        <w:t>https://privacy.microsoft.com/pl-pl/privacystatement;</w:t>
      </w:r>
    </w:p>
    <w:p w:rsidR="00B11E5C" w:rsidRPr="00B11E5C" w:rsidRDefault="00B11E5C" w:rsidP="00B11E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dostawcy usług IT, z którymi administrator ma podpisane umowy powierzenia przetwarzania, oraz inne osoby/podmioty współpracujące na podstawie umów </w:t>
      </w:r>
      <w:r w:rsidRPr="00B11E5C">
        <w:rPr>
          <w:rFonts w:ascii="Times New Roman" w:hAnsi="Times New Roman"/>
          <w:sz w:val="24"/>
          <w:szCs w:val="24"/>
        </w:rPr>
        <w:lastRenderedPageBreak/>
        <w:t>cywilnoprawnych</w:t>
      </w:r>
      <w:r w:rsidRPr="00B11E5C">
        <w:rPr>
          <w:rFonts w:ascii="Times New Roman" w:hAnsi="Times New Roman"/>
          <w:sz w:val="24"/>
          <w:szCs w:val="24"/>
        </w:rPr>
        <w:br/>
        <w:t>z Administratorem, jeżeli wynika to z zakresu ich kompetencji;</w:t>
      </w: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Przekazywanie danych do państwa trzeciego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 xml:space="preserve">Administrator nie zamierza przekazywać danych osobowych do państwa trzeciego, jednakże mogą one trafić poza Europejski Obszar Gospodarczy. Dane telemetryczne i dane </w:t>
      </w:r>
      <w:r>
        <w:rPr>
          <w:rFonts w:ascii="Times New Roman" w:hAnsi="Times New Roman"/>
          <w:sz w:val="24"/>
          <w:szCs w:val="24"/>
        </w:rPr>
        <w:br/>
      </w:r>
      <w:r w:rsidRPr="00B11E5C">
        <w:rPr>
          <w:rFonts w:ascii="Times New Roman" w:hAnsi="Times New Roman"/>
          <w:sz w:val="24"/>
          <w:szCs w:val="24"/>
        </w:rPr>
        <w:t>o uczestnikach są przetwarzane centralnie w USA przez Microsoft Inc jako administratora tych danych. Microsoft zapewnia zgodność z RODO poprzez zastosowanie w swoich regulacjach postanowień tzw. standardowych klauzul umownych.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Okres przetwarzania danych osobowych</w:t>
      </w: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>Dane osobowe będą przetwarzane przez okres niezbędny do realizacji wyżej wymienionych celów. Po spełnieniu celu, w którym były przetwarzane mogą być przechowywane jedynie w celach archiwalnych, przez okres wskazany w przepisach prawa.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Default="00B11E5C" w:rsidP="00B11E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E5C">
        <w:rPr>
          <w:rFonts w:ascii="Times New Roman" w:hAnsi="Times New Roman"/>
          <w:b/>
          <w:bCs/>
          <w:sz w:val="24"/>
          <w:szCs w:val="24"/>
        </w:rPr>
        <w:t>Obowiązek podania danych osobowych</w:t>
      </w: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1E5C" w:rsidRPr="00B11E5C" w:rsidRDefault="00B11E5C" w:rsidP="00B11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E5C">
        <w:rPr>
          <w:rFonts w:ascii="Times New Roman" w:hAnsi="Times New Roman"/>
          <w:sz w:val="24"/>
          <w:szCs w:val="24"/>
        </w:rPr>
        <w:t>Podanie danych jest obowiązkowe w sytuacji, gdy przesłanką przetwarzania danych osobowych jest przepis prawa. Niepodanie danych spowoduje, iż w stosunku do uczniów nie będziemy mogli zrealizować celów dla jakich dane są zbierane.</w:t>
      </w:r>
    </w:p>
    <w:p w:rsidR="008A7C33" w:rsidRDefault="008A7C33" w:rsidP="00B11E5C">
      <w:pPr>
        <w:jc w:val="both"/>
      </w:pPr>
    </w:p>
    <w:sectPr w:rsidR="008A7C33" w:rsidSect="0010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5745"/>
    <w:multiLevelType w:val="multilevel"/>
    <w:tmpl w:val="93FA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1E5C"/>
    <w:rsid w:val="000D6261"/>
    <w:rsid w:val="001030D9"/>
    <w:rsid w:val="001B4263"/>
    <w:rsid w:val="007F43EE"/>
    <w:rsid w:val="008A7C33"/>
    <w:rsid w:val="00B11E5C"/>
    <w:rsid w:val="00B2785E"/>
    <w:rsid w:val="00D2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0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Dell</cp:lastModifiedBy>
  <cp:revision>2</cp:revision>
  <dcterms:created xsi:type="dcterms:W3CDTF">2021-02-12T10:27:00Z</dcterms:created>
  <dcterms:modified xsi:type="dcterms:W3CDTF">2021-02-12T10:27:00Z</dcterms:modified>
</cp:coreProperties>
</file>